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1" w:rsidRDefault="00017FB1" w:rsidP="00017FB1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F545E6" w:rsidRDefault="00017FB1" w:rsidP="00017FB1">
      <w:pPr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贵州省</w:t>
      </w: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20</w:t>
      </w:r>
      <w:r w:rsidR="00F545E6">
        <w:rPr>
          <w:rFonts w:ascii="仿宋_GB2312" w:eastAsia="仿宋_GB2312" w:hAnsi="宋体" w:cs="宋体" w:hint="eastAsia"/>
          <w:b/>
          <w:kern w:val="0"/>
          <w:sz w:val="44"/>
          <w:szCs w:val="44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年大学生创新创业训练计划</w:t>
      </w:r>
    </w:p>
    <w:p w:rsidR="00017FB1" w:rsidRDefault="00017FB1" w:rsidP="00017FB1">
      <w:pPr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项目结题验收报告</w:t>
      </w:r>
    </w:p>
    <w:p w:rsidR="002A37C1" w:rsidRDefault="002A37C1"/>
    <w:p w:rsidR="00017FB1" w:rsidRDefault="00017FB1"/>
    <w:p w:rsidR="00017FB1" w:rsidRDefault="00017FB1"/>
    <w:p w:rsidR="00017FB1" w:rsidRDefault="00017FB1"/>
    <w:p w:rsidR="00017FB1" w:rsidRDefault="00017FB1"/>
    <w:p w:rsidR="00017FB1" w:rsidRDefault="00017FB1" w:rsidP="00017FB1">
      <w:pPr>
        <w:ind w:firstLineChars="100" w:firstLine="320"/>
        <w:jc w:val="left"/>
        <w:rPr>
          <w:rFonts w:ascii="仿宋_GB2312" w:eastAsia="仿宋_GB2312" w:hAnsi="宋体"/>
          <w:bCs/>
          <w:sz w:val="32"/>
          <w:u w:val="single"/>
        </w:rPr>
      </w:pPr>
      <w:r>
        <w:rPr>
          <w:rFonts w:ascii="仿宋_GB2312" w:eastAsia="仿宋_GB2312" w:hAnsi="宋体" w:hint="eastAsia"/>
          <w:bCs/>
          <w:sz w:val="32"/>
        </w:rPr>
        <w:t xml:space="preserve">项目名称: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          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</w:t>
      </w:r>
    </w:p>
    <w:p w:rsidR="00017FB1" w:rsidRDefault="00017FB1" w:rsidP="00017FB1">
      <w:pPr>
        <w:jc w:val="left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 xml:space="preserve">  申请者: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</w:t>
      </w:r>
      <w:r w:rsidR="00F545E6" w:rsidRPr="00F545E6">
        <w:rPr>
          <w:rFonts w:ascii="仿宋_GB2312" w:eastAsia="仿宋_GB2312" w:hAnsi="宋体" w:hint="eastAsia"/>
          <w:bCs/>
          <w:sz w:val="32"/>
        </w:rPr>
        <w:t>电话：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</w:t>
      </w:r>
    </w:p>
    <w:p w:rsidR="00017FB1" w:rsidRDefault="00017FB1" w:rsidP="00017FB1">
      <w:pPr>
        <w:rPr>
          <w:rFonts w:ascii="仿宋_GB2312" w:eastAsia="仿宋_GB2312" w:hAnsi="宋体"/>
          <w:bCs/>
          <w:sz w:val="32"/>
          <w:u w:val="single"/>
        </w:rPr>
      </w:pPr>
      <w:r>
        <w:rPr>
          <w:rFonts w:ascii="仿宋_GB2312" w:eastAsia="仿宋_GB2312" w:hAnsi="宋体" w:hint="eastAsia"/>
          <w:bCs/>
          <w:sz w:val="32"/>
        </w:rPr>
        <w:t xml:space="preserve">  学   校（公章）: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</w:t>
      </w:r>
    </w:p>
    <w:p w:rsidR="00017FB1" w:rsidRDefault="00017FB1" w:rsidP="00017FB1">
      <w:pPr>
        <w:ind w:firstLineChars="100" w:firstLine="320"/>
        <w:jc w:val="left"/>
        <w:rPr>
          <w:rFonts w:ascii="仿宋_GB2312" w:eastAsia="仿宋_GB2312" w:hAnsi="宋体"/>
          <w:bCs/>
          <w:sz w:val="32"/>
          <w:u w:val="single"/>
        </w:rPr>
      </w:pPr>
      <w:r>
        <w:rPr>
          <w:rFonts w:ascii="仿宋_GB2312" w:eastAsia="仿宋_GB2312" w:hAnsi="宋体" w:hint="eastAsia"/>
          <w:bCs/>
          <w:sz w:val="32"/>
        </w:rPr>
        <w:t xml:space="preserve">院   系：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     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</w:t>
      </w:r>
    </w:p>
    <w:p w:rsidR="00017FB1" w:rsidRDefault="00017FB1" w:rsidP="00017FB1">
      <w:pPr>
        <w:jc w:val="left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 xml:space="preserve">  专   业: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                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</w:t>
      </w: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 xml:space="preserve">  </w:t>
      </w:r>
      <w:r>
        <w:rPr>
          <w:rFonts w:ascii="仿宋_GB2312" w:eastAsia="仿宋_GB2312" w:hAnsi="宋体" w:hint="eastAsia"/>
          <w:bCs/>
          <w:spacing w:val="-20"/>
          <w:sz w:val="32"/>
        </w:rPr>
        <w:t>指</w:t>
      </w:r>
      <w:r>
        <w:rPr>
          <w:rFonts w:ascii="仿宋_GB2312" w:eastAsia="仿宋_GB2312" w:hAnsi="宋体" w:hint="eastAsia"/>
          <w:bCs/>
          <w:sz w:val="32"/>
        </w:rPr>
        <w:t xml:space="preserve">导教师: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bCs/>
          <w:sz w:val="32"/>
        </w:rPr>
        <w:t xml:space="preserve"> 职称: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    </w:t>
      </w:r>
      <w:r w:rsidR="00F545E6">
        <w:rPr>
          <w:rFonts w:ascii="仿宋_GB2312" w:eastAsia="仿宋_GB2312" w:hAnsi="宋体" w:hint="eastAsia"/>
          <w:bCs/>
          <w:sz w:val="32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2"/>
          <w:u w:val="single"/>
        </w:rPr>
        <w:t xml:space="preserve">      </w:t>
      </w:r>
      <w:r>
        <w:rPr>
          <w:rFonts w:ascii="仿宋_GB2312" w:eastAsia="仿宋_GB2312" w:hAnsi="宋体" w:hint="eastAsia"/>
          <w:bCs/>
          <w:sz w:val="32"/>
        </w:rPr>
        <w:t xml:space="preserve"> </w:t>
      </w: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ind w:firstLineChars="900" w:firstLine="288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年   月   日</w:t>
      </w:r>
    </w:p>
    <w:p w:rsidR="00017FB1" w:rsidRDefault="00017FB1" w:rsidP="00017FB1">
      <w:pPr>
        <w:ind w:firstLineChars="800" w:firstLine="256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贵州省教育厅制</w:t>
      </w: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>
      <w:pPr>
        <w:rPr>
          <w:rFonts w:ascii="仿宋_GB2312" w:eastAsia="仿宋_GB2312" w:hAnsi="宋体"/>
          <w:bCs/>
          <w:sz w:val="32"/>
        </w:rPr>
      </w:pPr>
    </w:p>
    <w:tbl>
      <w:tblPr>
        <w:tblW w:w="8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77"/>
        <w:gridCol w:w="1195"/>
        <w:gridCol w:w="932"/>
        <w:gridCol w:w="1785"/>
        <w:gridCol w:w="1202"/>
        <w:gridCol w:w="1609"/>
      </w:tblGrid>
      <w:tr w:rsidR="00017FB1" w:rsidTr="00F545E6">
        <w:trPr>
          <w:cantSplit/>
          <w:trHeight w:val="779"/>
        </w:trPr>
        <w:tc>
          <w:tcPr>
            <w:tcW w:w="1701" w:type="dxa"/>
            <w:gridSpan w:val="2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3912" w:type="dxa"/>
            <w:gridSpan w:val="3"/>
            <w:vAlign w:val="center"/>
          </w:tcPr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1609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7FB1" w:rsidTr="00F545E6">
        <w:trPr>
          <w:trHeight w:val="715"/>
        </w:trPr>
        <w:tc>
          <w:tcPr>
            <w:tcW w:w="1701" w:type="dxa"/>
            <w:gridSpan w:val="2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项目主持人姓名</w:t>
            </w:r>
          </w:p>
        </w:tc>
        <w:tc>
          <w:tcPr>
            <w:tcW w:w="1195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2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785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17FB1" w:rsidRDefault="00F545E6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609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45E6" w:rsidTr="00F545E6">
        <w:trPr>
          <w:trHeight w:val="624"/>
        </w:trPr>
        <w:tc>
          <w:tcPr>
            <w:tcW w:w="1701" w:type="dxa"/>
            <w:gridSpan w:val="2"/>
            <w:vAlign w:val="center"/>
          </w:tcPr>
          <w:p w:rsidR="00F545E6" w:rsidRDefault="00F545E6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合作者姓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6723" w:type="dxa"/>
            <w:gridSpan w:val="5"/>
            <w:vAlign w:val="center"/>
          </w:tcPr>
          <w:p w:rsidR="00F545E6" w:rsidRDefault="00F545E6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7FB1" w:rsidTr="00F545E6">
        <w:trPr>
          <w:cantSplit/>
          <w:trHeight w:val="716"/>
        </w:trPr>
        <w:tc>
          <w:tcPr>
            <w:tcW w:w="1701" w:type="dxa"/>
            <w:gridSpan w:val="2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立项时间</w:t>
            </w:r>
          </w:p>
        </w:tc>
        <w:tc>
          <w:tcPr>
            <w:tcW w:w="2127" w:type="dxa"/>
            <w:gridSpan w:val="2"/>
            <w:vAlign w:val="center"/>
          </w:tcPr>
          <w:p w:rsidR="00017FB1" w:rsidRDefault="00017FB1" w:rsidP="00960911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1785" w:type="dxa"/>
            <w:vAlign w:val="center"/>
          </w:tcPr>
          <w:p w:rsidR="00017FB1" w:rsidRDefault="00F545E6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项目资助金额</w:t>
            </w:r>
          </w:p>
        </w:tc>
        <w:tc>
          <w:tcPr>
            <w:tcW w:w="2811" w:type="dxa"/>
            <w:gridSpan w:val="2"/>
            <w:vAlign w:val="center"/>
          </w:tcPr>
          <w:p w:rsidR="00017FB1" w:rsidRDefault="00017FB1" w:rsidP="00F545E6">
            <w:pPr>
              <w:wordWrap w:val="0"/>
              <w:ind w:right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17FB1" w:rsidTr="00F545E6">
        <w:trPr>
          <w:cantSplit/>
          <w:trHeight w:val="606"/>
        </w:trPr>
        <w:tc>
          <w:tcPr>
            <w:tcW w:w="1701" w:type="dxa"/>
            <w:gridSpan w:val="2"/>
            <w:vAlign w:val="center"/>
          </w:tcPr>
          <w:p w:rsidR="00017FB1" w:rsidRDefault="00017FB1" w:rsidP="00F545E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</w:t>
            </w:r>
          </w:p>
        </w:tc>
        <w:tc>
          <w:tcPr>
            <w:tcW w:w="2127" w:type="dxa"/>
            <w:gridSpan w:val="2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17FB1" w:rsidRDefault="00F545E6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811" w:type="dxa"/>
            <w:gridSpan w:val="2"/>
            <w:vAlign w:val="center"/>
          </w:tcPr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17FB1" w:rsidTr="00017FB1">
        <w:trPr>
          <w:cantSplit/>
          <w:trHeight w:val="9191"/>
        </w:trPr>
        <w:tc>
          <w:tcPr>
            <w:tcW w:w="724" w:type="dxa"/>
            <w:vAlign w:val="center"/>
          </w:tcPr>
          <w:p w:rsidR="00017FB1" w:rsidRPr="00017FB1" w:rsidRDefault="00017FB1" w:rsidP="00960911">
            <w:pPr>
              <w:jc w:val="center"/>
              <w:rPr>
                <w:rFonts w:ascii="仿宋_GB2312" w:eastAsia="仿宋_GB2312"/>
                <w:szCs w:val="21"/>
              </w:rPr>
            </w:pPr>
            <w:r w:rsidRPr="00017FB1">
              <w:rPr>
                <w:rFonts w:ascii="仿宋_GB2312" w:eastAsia="仿宋_GB2312" w:hint="eastAsia"/>
                <w:szCs w:val="21"/>
              </w:rPr>
              <w:t>项目完成情况</w:t>
            </w: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17FB1">
              <w:rPr>
                <w:rFonts w:ascii="仿宋_GB2312" w:eastAsia="仿宋_GB2312" w:hint="eastAsia"/>
                <w:szCs w:val="21"/>
              </w:rPr>
              <w:t>（详细研究报告和发表的论文及成果等请另附页</w:t>
            </w:r>
            <w:r w:rsidRPr="00B718C1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7700" w:type="dxa"/>
            <w:gridSpan w:val="6"/>
            <w:vAlign w:val="center"/>
          </w:tcPr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17FB1" w:rsidRPr="00017FB1" w:rsidRDefault="00017FB1" w:rsidP="00017FB1">
      <w:pPr>
        <w:rPr>
          <w:rFonts w:ascii="仿宋_GB2312" w:eastAsia="仿宋_GB2312" w:hAnsi="宋体"/>
          <w:bCs/>
          <w:sz w:val="32"/>
        </w:rPr>
      </w:pPr>
    </w:p>
    <w:p w:rsidR="00017FB1" w:rsidRDefault="00017FB1" w:rsidP="00017FB1"/>
    <w:p w:rsidR="00017FB1" w:rsidRDefault="00017FB1" w:rsidP="00017FB1"/>
    <w:p w:rsidR="00017FB1" w:rsidRDefault="00017FB1" w:rsidP="00017F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700"/>
      </w:tblGrid>
      <w:tr w:rsidR="00017FB1" w:rsidTr="00960911">
        <w:trPr>
          <w:cantSplit/>
          <w:trHeight w:val="51"/>
        </w:trPr>
        <w:tc>
          <w:tcPr>
            <w:tcW w:w="724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经费情况</w:t>
            </w: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经费来源和资助额度及经费使用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700" w:type="dxa"/>
            <w:vAlign w:val="center"/>
          </w:tcPr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项目主持人签名：                 年   月   日</w:t>
            </w:r>
          </w:p>
        </w:tc>
      </w:tr>
      <w:tr w:rsidR="00017FB1" w:rsidTr="00960911">
        <w:trPr>
          <w:cantSplit/>
          <w:trHeight w:val="420"/>
        </w:trPr>
        <w:tc>
          <w:tcPr>
            <w:tcW w:w="724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指导教师意见</w:t>
            </w:r>
          </w:p>
        </w:tc>
        <w:tc>
          <w:tcPr>
            <w:tcW w:w="7700" w:type="dxa"/>
            <w:vAlign w:val="center"/>
          </w:tcPr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指导教师签名：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17FB1" w:rsidTr="00960911">
        <w:trPr>
          <w:cantSplit/>
          <w:trHeight w:val="51"/>
        </w:trPr>
        <w:tc>
          <w:tcPr>
            <w:tcW w:w="724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00" w:type="dxa"/>
            <w:vAlign w:val="center"/>
          </w:tcPr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负责人签章：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17FB1" w:rsidTr="00960911">
        <w:trPr>
          <w:cantSplit/>
          <w:trHeight w:val="51"/>
        </w:trPr>
        <w:tc>
          <w:tcPr>
            <w:tcW w:w="724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省教育厅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00" w:type="dxa"/>
            <w:vAlign w:val="center"/>
          </w:tcPr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rPr>
                <w:rFonts w:ascii="仿宋_GB2312" w:eastAsia="仿宋_GB2312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负责人签章：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017FB1" w:rsidTr="00960911">
        <w:trPr>
          <w:cantSplit/>
          <w:trHeight w:val="51"/>
        </w:trPr>
        <w:tc>
          <w:tcPr>
            <w:tcW w:w="724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700" w:type="dxa"/>
            <w:vAlign w:val="center"/>
          </w:tcPr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017FB1" w:rsidRDefault="00017FB1" w:rsidP="00960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17FB1" w:rsidRPr="00017FB1" w:rsidRDefault="00017FB1" w:rsidP="00017FB1"/>
    <w:sectPr w:rsidR="00017FB1" w:rsidRPr="0001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1"/>
    <w:rsid w:val="00017FB1"/>
    <w:rsid w:val="002A37C1"/>
    <w:rsid w:val="00E223A7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017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B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017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3</cp:revision>
  <dcterms:created xsi:type="dcterms:W3CDTF">2014-07-23T07:05:00Z</dcterms:created>
  <dcterms:modified xsi:type="dcterms:W3CDTF">2017-11-27T07:29:00Z</dcterms:modified>
</cp:coreProperties>
</file>